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04D4DDFB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</w:t>
      </w:r>
      <w:r w:rsidR="00847C02">
        <w:rPr>
          <w:rFonts w:cs="Calibri"/>
          <w:sz w:val="20"/>
          <w:szCs w:val="20"/>
        </w:rPr>
        <w:t>Thursday, December 1, 2016 at 11:</w:t>
      </w:r>
      <w:r w:rsidRPr="002A3CE7">
        <w:rPr>
          <w:rFonts w:cs="Calibri"/>
          <w:sz w:val="20"/>
          <w:szCs w:val="20"/>
        </w:rPr>
        <w:t>0</w:t>
      </w:r>
      <w:r w:rsidR="00847C02">
        <w:rPr>
          <w:rFonts w:cs="Calibri"/>
          <w:sz w:val="20"/>
          <w:szCs w:val="20"/>
        </w:rPr>
        <w:t>5</w:t>
      </w:r>
      <w:r w:rsidRPr="002A3CE7">
        <w:rPr>
          <w:rFonts w:cs="Calibri"/>
          <w:sz w:val="20"/>
          <w:szCs w:val="20"/>
        </w:rPr>
        <w:t xml:space="preserve">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2EE0C613" w14:textId="3252E804" w:rsidR="00A876F6" w:rsidRPr="0023450E" w:rsidRDefault="002A3CE7" w:rsidP="00A87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46BBD4D5" w14:textId="4B1328FF" w:rsidR="00A876F6" w:rsidRDefault="00A876F6" w:rsidP="00A87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ACTION ITEM: Minutes from </w:t>
      </w:r>
      <w:r w:rsidR="00847C02">
        <w:rPr>
          <w:rFonts w:cs="Calibri"/>
        </w:rPr>
        <w:t>November 29, 2016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757964F2" w:rsidR="002A3CE7" w:rsidRPr="00851E62" w:rsidRDefault="00A876F6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ACTION ITEM: BASC Budget </w:t>
      </w:r>
      <w:r w:rsidR="00596465">
        <w:rPr>
          <w:rFonts w:cs="Calibri"/>
        </w:rPr>
        <w:t>Recommendation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8C118DE" w14:textId="2DF408D3" w:rsidR="00E3486C" w:rsidRDefault="005452B6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scheduled for January 2017.</w:t>
      </w:r>
    </w:p>
    <w:p w14:paraId="62B3FCBF" w14:textId="77777777" w:rsidR="005452B6" w:rsidRDefault="005452B6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4B2232AA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3A73FD">
        <w:rPr>
          <w:rFonts w:cs="Calibri"/>
          <w:sz w:val="20"/>
          <w:szCs w:val="20"/>
        </w:rPr>
        <w:t>Genesis DeLong, ASI Interim Director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23450E"/>
    <w:rsid w:val="0027264B"/>
    <w:rsid w:val="002A3CE7"/>
    <w:rsid w:val="002C44A4"/>
    <w:rsid w:val="003A73FD"/>
    <w:rsid w:val="0043006C"/>
    <w:rsid w:val="00493FD8"/>
    <w:rsid w:val="004A55C6"/>
    <w:rsid w:val="004B40CB"/>
    <w:rsid w:val="00532BA2"/>
    <w:rsid w:val="005452B6"/>
    <w:rsid w:val="00596465"/>
    <w:rsid w:val="0067037D"/>
    <w:rsid w:val="006D127F"/>
    <w:rsid w:val="0070183A"/>
    <w:rsid w:val="00716588"/>
    <w:rsid w:val="00823670"/>
    <w:rsid w:val="00847C02"/>
    <w:rsid w:val="00851E62"/>
    <w:rsid w:val="0085663E"/>
    <w:rsid w:val="00993DC1"/>
    <w:rsid w:val="009A151B"/>
    <w:rsid w:val="00A1039F"/>
    <w:rsid w:val="00A55DAC"/>
    <w:rsid w:val="00A876F6"/>
    <w:rsid w:val="00B371E1"/>
    <w:rsid w:val="00B40933"/>
    <w:rsid w:val="00BB46CB"/>
    <w:rsid w:val="00C8340F"/>
    <w:rsid w:val="00DD59E2"/>
    <w:rsid w:val="00E3486C"/>
    <w:rsid w:val="00EE013A"/>
    <w:rsid w:val="00F52D93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2</cp:revision>
  <dcterms:created xsi:type="dcterms:W3CDTF">2016-11-18T17:18:00Z</dcterms:created>
  <dcterms:modified xsi:type="dcterms:W3CDTF">2016-11-18T17:18:00Z</dcterms:modified>
</cp:coreProperties>
</file>